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E257" w14:textId="2A70C1E3" w:rsidR="004C37FD" w:rsidRPr="004C37FD" w:rsidRDefault="00F10F99" w:rsidP="004C37FD">
      <w:pPr>
        <w:tabs>
          <w:tab w:val="left" w:pos="1440"/>
        </w:tabs>
        <w:spacing w:before="120" w:after="120" w:line="276" w:lineRule="auto"/>
        <w:jc w:val="center"/>
        <w:rPr>
          <w:rFonts w:ascii="標楷體" w:eastAsia="標楷體" w:hAnsi="標楷體" w:cs="BiauKai"/>
          <w:sz w:val="40"/>
          <w:szCs w:val="40"/>
        </w:rPr>
      </w:pPr>
      <w:r>
        <w:rPr>
          <w:rFonts w:ascii="標楷體" w:eastAsia="標楷體" w:hAnsi="標楷體" w:cs="BiauKai" w:hint="eastAsia"/>
          <w:sz w:val="40"/>
          <w:szCs w:val="40"/>
        </w:rPr>
        <w:t>110</w:t>
      </w:r>
      <w:r w:rsidR="004C37FD" w:rsidRPr="004C37FD">
        <w:rPr>
          <w:rFonts w:ascii="標楷體" w:eastAsia="標楷體" w:hAnsi="標楷體" w:cs="新細明體" w:hint="eastAsia"/>
          <w:sz w:val="40"/>
          <w:szCs w:val="40"/>
        </w:rPr>
        <w:t>年中道會</w:t>
      </w:r>
      <w:r w:rsidRPr="00F10F99">
        <w:rPr>
          <w:rFonts w:ascii="標楷體" w:eastAsia="標楷體" w:hAnsi="標楷體" w:cs="新細明體" w:hint="eastAsia"/>
          <w:sz w:val="40"/>
          <w:szCs w:val="40"/>
        </w:rPr>
        <w:t>呂純陽</w:t>
      </w:r>
      <w:r w:rsidR="004C37FD" w:rsidRPr="004C37FD">
        <w:rPr>
          <w:rFonts w:ascii="標楷體" w:eastAsia="標楷體" w:hAnsi="標楷體" w:cs="新細明體" w:hint="eastAsia"/>
          <w:sz w:val="40"/>
          <w:szCs w:val="40"/>
        </w:rPr>
        <w:t>祖師聖誕</w:t>
      </w:r>
      <w:r w:rsidR="004C37FD">
        <w:rPr>
          <w:rFonts w:ascii="標楷體" w:eastAsia="標楷體" w:hAnsi="標楷體" w:cs="新細明體" w:hint="eastAsia"/>
          <w:sz w:val="40"/>
          <w:szCs w:val="40"/>
        </w:rPr>
        <w:t xml:space="preserve"> </w:t>
      </w:r>
      <w:r w:rsidR="000E0670" w:rsidRPr="004C37FD">
        <w:rPr>
          <w:rFonts w:ascii="標楷體" w:eastAsia="標楷體" w:hAnsi="標楷體" w:cs="BiauKai"/>
          <w:sz w:val="40"/>
          <w:szCs w:val="40"/>
        </w:rPr>
        <w:t>活動報名表</w:t>
      </w:r>
    </w:p>
    <w:p w14:paraId="3A42C882" w14:textId="3FDE74DE" w:rsidR="00D73245" w:rsidRPr="004C37FD" w:rsidRDefault="000E0670" w:rsidP="004C37FD">
      <w:pPr>
        <w:spacing w:before="120" w:after="120" w:line="276" w:lineRule="auto"/>
        <w:rPr>
          <w:rFonts w:ascii="標楷體" w:eastAsia="標楷體" w:hAnsi="標楷體" w:cs="BiauKai"/>
          <w:sz w:val="32"/>
          <w:szCs w:val="32"/>
        </w:rPr>
      </w:pPr>
      <w:r w:rsidRPr="004C37FD">
        <w:rPr>
          <w:rFonts w:ascii="標楷體" w:eastAsia="標楷體" w:hAnsi="標楷體" w:cs="BiauKai"/>
          <w:sz w:val="32"/>
          <w:szCs w:val="32"/>
        </w:rPr>
        <w:t>本人</w:t>
      </w:r>
      <w:r w:rsidRPr="004C37FD">
        <w:rPr>
          <w:rFonts w:ascii="標楷體" w:eastAsia="標楷體" w:hAnsi="標楷體" w:cs="BiauKai"/>
          <w:sz w:val="32"/>
          <w:szCs w:val="32"/>
          <w:u w:val="single"/>
        </w:rPr>
        <w:t xml:space="preserve">   </w:t>
      </w:r>
      <w:r w:rsidR="004C37FD" w:rsidRPr="004C37FD">
        <w:rPr>
          <w:rFonts w:ascii="標楷體" w:eastAsia="標楷體" w:hAnsi="標楷體" w:cs="BiauKai"/>
          <w:sz w:val="32"/>
          <w:szCs w:val="32"/>
          <w:u w:val="single"/>
        </w:rPr>
        <w:t xml:space="preserve">  </w:t>
      </w:r>
      <w:r w:rsidRPr="004C37FD">
        <w:rPr>
          <w:rFonts w:ascii="標楷體" w:eastAsia="標楷體" w:hAnsi="標楷體" w:cs="BiauKai"/>
          <w:sz w:val="32"/>
          <w:szCs w:val="32"/>
          <w:u w:val="single"/>
        </w:rPr>
        <w:t xml:space="preserve">      </w:t>
      </w:r>
      <w:r w:rsidRPr="004C37FD">
        <w:rPr>
          <w:rFonts w:ascii="標楷體" w:eastAsia="標楷體" w:hAnsi="標楷體" w:cs="BiauKai"/>
          <w:sz w:val="32"/>
          <w:szCs w:val="32"/>
        </w:rPr>
        <w:t>欲參加中華民國一</w:t>
      </w:r>
      <w:r w:rsidR="004C37FD">
        <w:rPr>
          <w:rFonts w:ascii="標楷體" w:eastAsia="標楷體" w:hAnsi="標楷體" w:cs="BiauKai" w:hint="eastAsia"/>
          <w:sz w:val="32"/>
          <w:szCs w:val="32"/>
        </w:rPr>
        <w:t>一O</w:t>
      </w:r>
      <w:r w:rsidRPr="004C37FD">
        <w:rPr>
          <w:rFonts w:ascii="標楷體" w:eastAsia="標楷體" w:hAnsi="標楷體" w:cs="BiauKai"/>
          <w:sz w:val="32"/>
          <w:szCs w:val="32"/>
        </w:rPr>
        <w:t>年</w:t>
      </w:r>
      <w:r w:rsidR="004C37FD">
        <w:rPr>
          <w:rFonts w:ascii="標楷體" w:eastAsia="標楷體" w:hAnsi="標楷體" w:cs="BiauKai" w:hint="eastAsia"/>
          <w:sz w:val="32"/>
          <w:szCs w:val="32"/>
        </w:rPr>
        <w:t>五</w:t>
      </w:r>
      <w:r w:rsidRPr="004C37FD">
        <w:rPr>
          <w:rFonts w:ascii="標楷體" w:eastAsia="標楷體" w:hAnsi="標楷體" w:cs="BiauKai"/>
          <w:sz w:val="32"/>
          <w:szCs w:val="32"/>
        </w:rPr>
        <w:t>月</w:t>
      </w:r>
      <w:r w:rsidR="004C37FD">
        <w:rPr>
          <w:rFonts w:ascii="標楷體" w:eastAsia="標楷體" w:hAnsi="標楷體" w:cs="BiauKai" w:hint="eastAsia"/>
          <w:sz w:val="32"/>
          <w:szCs w:val="32"/>
        </w:rPr>
        <w:t>二十五</w:t>
      </w:r>
      <w:r w:rsidRPr="004C37FD">
        <w:rPr>
          <w:rFonts w:ascii="標楷體" w:eastAsia="標楷體" w:hAnsi="標楷體" w:cs="BiauKai"/>
          <w:sz w:val="32"/>
          <w:szCs w:val="32"/>
        </w:rPr>
        <w:t>日（農曆</w:t>
      </w:r>
      <w:r w:rsidR="004C37FD">
        <w:rPr>
          <w:rFonts w:ascii="標楷體" w:eastAsia="標楷體" w:hAnsi="標楷體" w:cs="BiauKai" w:hint="eastAsia"/>
          <w:sz w:val="32"/>
          <w:szCs w:val="32"/>
        </w:rPr>
        <w:t>四</w:t>
      </w:r>
      <w:r w:rsidRPr="004C37FD">
        <w:rPr>
          <w:rFonts w:ascii="標楷體" w:eastAsia="標楷體" w:hAnsi="標楷體" w:cs="BiauKai"/>
          <w:sz w:val="32"/>
          <w:szCs w:val="32"/>
        </w:rPr>
        <w:t>月</w:t>
      </w:r>
      <w:r w:rsidR="004C37FD">
        <w:rPr>
          <w:rFonts w:ascii="標楷體" w:eastAsia="標楷體" w:hAnsi="標楷體" w:cs="BiauKai" w:hint="eastAsia"/>
          <w:sz w:val="32"/>
          <w:szCs w:val="32"/>
        </w:rPr>
        <w:t>十四</w:t>
      </w:r>
      <w:r w:rsidRPr="004C37FD">
        <w:rPr>
          <w:rFonts w:ascii="標楷體" w:eastAsia="標楷體" w:hAnsi="標楷體" w:cs="BiauKai"/>
          <w:sz w:val="32"/>
          <w:szCs w:val="32"/>
        </w:rPr>
        <w:t>日）星期</w:t>
      </w:r>
      <w:r w:rsidR="004C37FD">
        <w:rPr>
          <w:rFonts w:ascii="標楷體" w:eastAsia="標楷體" w:hAnsi="標楷體" w:cs="BiauKai" w:hint="eastAsia"/>
          <w:sz w:val="32"/>
          <w:szCs w:val="32"/>
        </w:rPr>
        <w:t>四</w:t>
      </w:r>
      <w:r w:rsidRPr="004C37FD">
        <w:rPr>
          <w:rFonts w:ascii="標楷體" w:eastAsia="標楷體" w:hAnsi="標楷體" w:cs="BiauKai"/>
          <w:sz w:val="32"/>
          <w:szCs w:val="32"/>
        </w:rPr>
        <w:t>之</w:t>
      </w:r>
      <w:r w:rsidR="004C37FD">
        <w:rPr>
          <w:rFonts w:ascii="標楷體" w:eastAsia="標楷體" w:hAnsi="標楷體" w:cs="BiauKai" w:hint="eastAsia"/>
          <w:sz w:val="32"/>
          <w:szCs w:val="32"/>
        </w:rPr>
        <w:t>呂純陽祖師</w:t>
      </w:r>
      <w:r w:rsidRPr="004C37FD">
        <w:rPr>
          <w:rFonts w:ascii="標楷體" w:eastAsia="標楷體" w:hAnsi="標楷體" w:cs="BiauKai"/>
          <w:sz w:val="32"/>
          <w:szCs w:val="32"/>
        </w:rPr>
        <w:t>聖誕活動。</w:t>
      </w:r>
    </w:p>
    <w:p w14:paraId="2F130130" w14:textId="77777777" w:rsidR="00D73245" w:rsidRPr="004C37FD" w:rsidRDefault="000E0670" w:rsidP="004C37FD">
      <w:pPr>
        <w:spacing w:before="120" w:after="120" w:line="276" w:lineRule="auto"/>
        <w:rPr>
          <w:rFonts w:ascii="標楷體" w:eastAsia="標楷體" w:hAnsi="標楷體" w:cs="BiauKai"/>
          <w:sz w:val="32"/>
          <w:szCs w:val="32"/>
        </w:rPr>
      </w:pPr>
      <w:r w:rsidRPr="004C37FD">
        <w:rPr>
          <w:rFonts w:ascii="標楷體" w:eastAsia="標楷體" w:hAnsi="標楷體" w:cs="BiauKai"/>
          <w:sz w:val="32"/>
          <w:szCs w:val="32"/>
        </w:rPr>
        <w:t>連絡電話：</w:t>
      </w:r>
    </w:p>
    <w:p w14:paraId="26628C36" w14:textId="65271A75" w:rsidR="00D73245" w:rsidRPr="004C37FD" w:rsidRDefault="000E0670" w:rsidP="004C37FD">
      <w:pPr>
        <w:spacing w:before="120" w:after="120" w:line="276" w:lineRule="auto"/>
        <w:rPr>
          <w:rFonts w:ascii="標楷體" w:eastAsia="標楷體" w:hAnsi="標楷體" w:cs="BiauKai"/>
          <w:sz w:val="32"/>
          <w:szCs w:val="32"/>
        </w:rPr>
      </w:pPr>
      <w:r w:rsidRPr="004C37FD">
        <w:rPr>
          <w:rFonts w:ascii="標楷體" w:eastAsia="標楷體" w:hAnsi="標楷體" w:cs="BiauKai"/>
          <w:sz w:val="32"/>
          <w:szCs w:val="32"/>
        </w:rPr>
        <w:t>通訊地址：</w:t>
      </w:r>
    </w:p>
    <w:p w14:paraId="2DA9B016" w14:textId="09FBFFC0" w:rsidR="00D73245" w:rsidRPr="004C37FD" w:rsidRDefault="000E0670" w:rsidP="004C37FD">
      <w:pPr>
        <w:spacing w:before="120" w:after="120" w:line="276" w:lineRule="auto"/>
        <w:rPr>
          <w:rFonts w:ascii="標楷體" w:eastAsia="標楷體" w:hAnsi="標楷體" w:cs="BiauKai"/>
          <w:sz w:val="32"/>
          <w:szCs w:val="32"/>
        </w:rPr>
      </w:pPr>
      <w:r w:rsidRPr="004C37FD">
        <w:rPr>
          <w:rFonts w:ascii="標楷體" w:eastAsia="標楷體" w:hAnsi="標楷體" w:cs="BiauKai"/>
          <w:sz w:val="32"/>
          <w:szCs w:val="32"/>
        </w:rPr>
        <w:t>------------------------------</w:t>
      </w:r>
      <w:r w:rsidR="00927A04" w:rsidRPr="004C37FD">
        <w:rPr>
          <w:rFonts w:ascii="標楷體" w:eastAsia="標楷體" w:hAnsi="標楷體" w:cs="BiauKai"/>
          <w:sz w:val="32"/>
          <w:szCs w:val="32"/>
        </w:rPr>
        <w:t>----</w:t>
      </w:r>
      <w:r w:rsidRPr="004C37FD">
        <w:rPr>
          <w:rFonts w:ascii="標楷體" w:eastAsia="標楷體" w:hAnsi="標楷體" w:cs="BiauKai"/>
          <w:sz w:val="32"/>
          <w:szCs w:val="32"/>
        </w:rPr>
        <w:t>-----------------</w:t>
      </w:r>
    </w:p>
    <w:p w14:paraId="61D505DF" w14:textId="4A65194E" w:rsidR="00D73245" w:rsidRPr="004C37FD" w:rsidRDefault="000E0670" w:rsidP="00E745A8">
      <w:pPr>
        <w:spacing w:before="120" w:after="120" w:line="360" w:lineRule="auto"/>
        <w:rPr>
          <w:rFonts w:ascii="標楷體" w:eastAsia="標楷體" w:hAnsi="標楷體" w:cs="BiauKai"/>
          <w:sz w:val="32"/>
          <w:szCs w:val="32"/>
        </w:rPr>
      </w:pPr>
      <w:r w:rsidRPr="004C37FD">
        <w:rPr>
          <w:rFonts w:ascii="標楷體" w:eastAsia="標楷體" w:hAnsi="標楷體" w:cs="BiauKai"/>
          <w:sz w:val="32"/>
          <w:szCs w:val="32"/>
        </w:rPr>
        <w:t>※以下注意事項請詳讀</w:t>
      </w:r>
      <w:r>
        <w:rPr>
          <w:rFonts w:ascii="標楷體" w:eastAsia="標楷體" w:hAnsi="標楷體" w:cs="BiauKai" w:hint="eastAsia"/>
          <w:sz w:val="32"/>
          <w:szCs w:val="32"/>
        </w:rPr>
        <w:t>：</w:t>
      </w:r>
    </w:p>
    <w:p w14:paraId="38A9456F" w14:textId="77777777" w:rsidR="004C37FD" w:rsidRDefault="000E0670" w:rsidP="00E745A8">
      <w:pPr>
        <w:numPr>
          <w:ilvl w:val="0"/>
          <w:numId w:val="1"/>
        </w:numPr>
        <w:spacing w:line="360" w:lineRule="auto"/>
        <w:ind w:left="782" w:hanging="357"/>
        <w:rPr>
          <w:rFonts w:ascii="標楷體" w:eastAsia="標楷體" w:hAnsi="標楷體" w:cs="BiauKai"/>
          <w:sz w:val="28"/>
          <w:szCs w:val="28"/>
        </w:rPr>
      </w:pPr>
      <w:r w:rsidRPr="004C37FD">
        <w:rPr>
          <w:rFonts w:ascii="標楷體" w:eastAsia="標楷體" w:hAnsi="標楷體" w:cs="BiauKai"/>
          <w:sz w:val="28"/>
          <w:szCs w:val="28"/>
        </w:rPr>
        <w:t>欲參加人員</w:t>
      </w:r>
      <w:proofErr w:type="gramStart"/>
      <w:r w:rsidRPr="004C37FD">
        <w:rPr>
          <w:rFonts w:ascii="標楷體" w:eastAsia="標楷體" w:hAnsi="標楷體" w:cs="BiauKai"/>
          <w:b/>
          <w:sz w:val="28"/>
          <w:szCs w:val="28"/>
        </w:rPr>
        <w:t>每位</w:t>
      </w:r>
      <w:r w:rsidRPr="004C37FD">
        <w:rPr>
          <w:rFonts w:ascii="標楷體" w:eastAsia="標楷體" w:hAnsi="標楷體" w:cs="BiauKai"/>
          <w:sz w:val="28"/>
          <w:szCs w:val="28"/>
        </w:rPr>
        <w:t>酌收</w:t>
      </w:r>
      <w:proofErr w:type="gramEnd"/>
      <w:r w:rsidRPr="004C37FD">
        <w:rPr>
          <w:rFonts w:ascii="標楷體" w:eastAsia="標楷體" w:hAnsi="標楷體" w:cs="BiauKai"/>
          <w:b/>
          <w:sz w:val="28"/>
          <w:szCs w:val="28"/>
        </w:rPr>
        <w:t>500元</w:t>
      </w:r>
      <w:r w:rsidRPr="004C37FD">
        <w:rPr>
          <w:rFonts w:ascii="標楷體" w:eastAsia="標楷體" w:hAnsi="標楷體" w:cs="BiauKai"/>
          <w:sz w:val="28"/>
          <w:szCs w:val="28"/>
        </w:rPr>
        <w:t>，報名費以郵局「現金袋」方式連同此報名表一併寄至中道會會館，方始完成報名程序。</w:t>
      </w:r>
      <w:r w:rsidRPr="004C37FD">
        <w:rPr>
          <w:rFonts w:ascii="標楷體" w:eastAsia="標楷體" w:hAnsi="標楷體" w:cs="BiauKai"/>
          <w:sz w:val="28"/>
          <w:szCs w:val="28"/>
        </w:rPr>
        <w:br/>
        <w:t>本會不會主動聯絡通知，故</w:t>
      </w:r>
      <w:proofErr w:type="gramStart"/>
      <w:r w:rsidRPr="004C37FD">
        <w:rPr>
          <w:rFonts w:ascii="標楷體" w:eastAsia="標楷體" w:hAnsi="標楷體" w:cs="BiauKai"/>
          <w:sz w:val="28"/>
          <w:szCs w:val="28"/>
        </w:rPr>
        <w:t>可於寄出</w:t>
      </w:r>
      <w:proofErr w:type="gramEnd"/>
      <w:r w:rsidRPr="004C37FD">
        <w:rPr>
          <w:rFonts w:ascii="標楷體" w:eastAsia="標楷體" w:hAnsi="標楷體" w:cs="BiauKai"/>
          <w:sz w:val="28"/>
          <w:szCs w:val="28"/>
        </w:rPr>
        <w:t>三天後來電確認。</w:t>
      </w:r>
    </w:p>
    <w:p w14:paraId="444F1999" w14:textId="414DE76C" w:rsidR="00D73245" w:rsidRPr="004C37FD" w:rsidRDefault="004C37FD" w:rsidP="00E745A8">
      <w:pPr>
        <w:spacing w:line="360" w:lineRule="auto"/>
        <w:ind w:left="782"/>
        <w:rPr>
          <w:rFonts w:ascii="標楷體" w:eastAsia="標楷體" w:hAnsi="標楷體" w:cs="BiauKai"/>
          <w:sz w:val="28"/>
          <w:szCs w:val="28"/>
        </w:rPr>
      </w:pPr>
      <w:r w:rsidRPr="004C37FD">
        <w:rPr>
          <w:rFonts w:ascii="標楷體" w:eastAsia="標楷體" w:hAnsi="標楷體" w:cs="BiauKai"/>
          <w:sz w:val="28"/>
          <w:szCs w:val="28"/>
        </w:rPr>
        <w:t>報名</w:t>
      </w:r>
      <w:r>
        <w:rPr>
          <w:rFonts w:ascii="標楷體" w:eastAsia="標楷體" w:hAnsi="標楷體" w:cs="BiauKai" w:hint="eastAsia"/>
          <w:sz w:val="28"/>
          <w:szCs w:val="28"/>
        </w:rPr>
        <w:t>期限</w:t>
      </w:r>
      <w:r w:rsidRPr="004C37FD">
        <w:rPr>
          <w:rFonts w:ascii="標楷體" w:eastAsia="標楷體" w:hAnsi="標楷體" w:cs="BiauKai"/>
          <w:sz w:val="28"/>
          <w:szCs w:val="28"/>
        </w:rPr>
        <w:t>至0</w:t>
      </w:r>
      <w:r>
        <w:rPr>
          <w:rFonts w:ascii="標楷體" w:eastAsia="標楷體" w:hAnsi="標楷體" w:cs="BiauKai" w:hint="eastAsia"/>
          <w:sz w:val="28"/>
          <w:szCs w:val="28"/>
        </w:rPr>
        <w:t>5</w:t>
      </w:r>
      <w:r w:rsidRPr="004C37FD">
        <w:rPr>
          <w:rFonts w:ascii="標楷體" w:eastAsia="標楷體" w:hAnsi="標楷體" w:cs="BiauKai"/>
          <w:sz w:val="28"/>
          <w:szCs w:val="28"/>
        </w:rPr>
        <w:t>/</w:t>
      </w:r>
      <w:r>
        <w:rPr>
          <w:rFonts w:ascii="標楷體" w:eastAsia="標楷體" w:hAnsi="標楷體" w:cs="BiauKai" w:hint="eastAsia"/>
          <w:sz w:val="28"/>
          <w:szCs w:val="28"/>
        </w:rPr>
        <w:t>14</w:t>
      </w:r>
      <w:r w:rsidRPr="004C37FD"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 w:hint="eastAsia"/>
          <w:sz w:val="28"/>
          <w:szCs w:val="28"/>
        </w:rPr>
        <w:t>五</w:t>
      </w:r>
      <w:r w:rsidRPr="004C37FD">
        <w:rPr>
          <w:rFonts w:ascii="標楷體" w:eastAsia="標楷體" w:hAnsi="標楷體" w:cs="BiauKai"/>
          <w:sz w:val="28"/>
          <w:szCs w:val="28"/>
        </w:rPr>
        <w:t>)以郵戳</w:t>
      </w:r>
      <w:proofErr w:type="gramStart"/>
      <w:r w:rsidRPr="004C37FD">
        <w:rPr>
          <w:rFonts w:ascii="標楷體" w:eastAsia="標楷體" w:hAnsi="標楷體" w:cs="BiauKai"/>
          <w:sz w:val="28"/>
          <w:szCs w:val="28"/>
        </w:rPr>
        <w:t>為憑或額滿</w:t>
      </w:r>
      <w:proofErr w:type="gramEnd"/>
      <w:r w:rsidRPr="004C37FD">
        <w:rPr>
          <w:rFonts w:ascii="標楷體" w:eastAsia="標楷體" w:hAnsi="標楷體" w:cs="BiauKai"/>
          <w:sz w:val="28"/>
          <w:szCs w:val="28"/>
        </w:rPr>
        <w:t>為止。</w:t>
      </w:r>
    </w:p>
    <w:p w14:paraId="2995D767" w14:textId="2891FC16" w:rsidR="00D73245" w:rsidRPr="004C37FD" w:rsidRDefault="000E0670" w:rsidP="00E745A8">
      <w:pPr>
        <w:numPr>
          <w:ilvl w:val="0"/>
          <w:numId w:val="1"/>
        </w:numPr>
        <w:spacing w:line="360" w:lineRule="auto"/>
        <w:ind w:left="782" w:hanging="357"/>
        <w:rPr>
          <w:rFonts w:ascii="標楷體" w:eastAsia="標楷體" w:hAnsi="標楷體" w:cs="BiauKai"/>
          <w:sz w:val="28"/>
          <w:szCs w:val="28"/>
        </w:rPr>
      </w:pPr>
      <w:r w:rsidRPr="004C37FD">
        <w:rPr>
          <w:rFonts w:ascii="標楷體" w:eastAsia="標楷體" w:hAnsi="標楷體" w:cs="BiauKai"/>
          <w:sz w:val="28"/>
          <w:szCs w:val="28"/>
        </w:rPr>
        <w:t>參加人員</w:t>
      </w:r>
      <w:r w:rsidR="004C37FD" w:rsidRPr="004C37FD">
        <w:rPr>
          <w:rFonts w:ascii="標楷體" w:eastAsia="標楷體" w:hAnsi="標楷體" w:cs="BiauKai"/>
          <w:sz w:val="28"/>
          <w:szCs w:val="28"/>
        </w:rPr>
        <w:t>請</w:t>
      </w:r>
      <w:proofErr w:type="gramStart"/>
      <w:r w:rsidR="004C37FD">
        <w:rPr>
          <w:rFonts w:ascii="標楷體" w:eastAsia="標楷體" w:hAnsi="標楷體" w:cs="BiauKai" w:hint="eastAsia"/>
          <w:sz w:val="28"/>
          <w:szCs w:val="28"/>
        </w:rPr>
        <w:t>盡量</w:t>
      </w:r>
      <w:r w:rsidRPr="004C37FD">
        <w:rPr>
          <w:rFonts w:ascii="標楷體" w:eastAsia="標楷體" w:hAnsi="標楷體" w:cs="BiauKai"/>
          <w:sz w:val="28"/>
          <w:szCs w:val="28"/>
        </w:rPr>
        <w:t>著</w:t>
      </w:r>
      <w:r w:rsidRPr="00F10F99">
        <w:rPr>
          <w:rFonts w:ascii="標楷體" w:eastAsia="標楷體" w:hAnsi="標楷體" w:cs="BiauKai"/>
          <w:sz w:val="28"/>
          <w:szCs w:val="28"/>
          <w:u w:val="single"/>
        </w:rPr>
        <w:t>黃色漢裝</w:t>
      </w:r>
      <w:r w:rsidRPr="004C37FD">
        <w:rPr>
          <w:rFonts w:ascii="標楷體" w:eastAsia="標楷體" w:hAnsi="標楷體" w:cs="BiauKai"/>
          <w:sz w:val="28"/>
          <w:szCs w:val="28"/>
        </w:rPr>
        <w:t>或</w:t>
      </w:r>
      <w:proofErr w:type="gramEnd"/>
      <w:r w:rsidRPr="00F10F99">
        <w:rPr>
          <w:rFonts w:ascii="標楷體" w:eastAsia="標楷體" w:hAnsi="標楷體" w:cs="BiauKai"/>
          <w:sz w:val="28"/>
          <w:szCs w:val="28"/>
          <w:u w:val="single"/>
        </w:rPr>
        <w:t>莊重素雅服飾</w:t>
      </w:r>
      <w:r w:rsidRPr="004C37FD">
        <w:rPr>
          <w:rFonts w:ascii="標楷體" w:eastAsia="標楷體" w:hAnsi="標楷體" w:cs="BiauKai"/>
          <w:sz w:val="28"/>
          <w:szCs w:val="28"/>
        </w:rPr>
        <w:t>出席。</w:t>
      </w:r>
    </w:p>
    <w:p w14:paraId="74755591" w14:textId="77777777" w:rsidR="00D73245" w:rsidRPr="004C37FD" w:rsidRDefault="000E0670" w:rsidP="00E745A8">
      <w:pPr>
        <w:numPr>
          <w:ilvl w:val="0"/>
          <w:numId w:val="1"/>
        </w:numPr>
        <w:spacing w:line="360" w:lineRule="auto"/>
        <w:ind w:left="782" w:hanging="357"/>
        <w:rPr>
          <w:rFonts w:ascii="標楷體" w:eastAsia="標楷體" w:hAnsi="標楷體" w:cs="BiauKai"/>
          <w:sz w:val="28"/>
          <w:szCs w:val="28"/>
        </w:rPr>
      </w:pPr>
      <w:r w:rsidRPr="004C37FD">
        <w:rPr>
          <w:rFonts w:ascii="標楷體" w:eastAsia="標楷體" w:hAnsi="標楷體" w:cs="BiauKai"/>
          <w:sz w:val="28"/>
          <w:szCs w:val="28"/>
        </w:rPr>
        <w:t>祭品與香燭由本會統籌，毋需自備。</w:t>
      </w:r>
    </w:p>
    <w:p w14:paraId="06CA18E4" w14:textId="77777777" w:rsidR="00D73245" w:rsidRPr="004C37FD" w:rsidRDefault="000E0670" w:rsidP="00E745A8">
      <w:pPr>
        <w:numPr>
          <w:ilvl w:val="0"/>
          <w:numId w:val="1"/>
        </w:numPr>
        <w:spacing w:line="360" w:lineRule="auto"/>
        <w:rPr>
          <w:rFonts w:ascii="標楷體" w:eastAsia="標楷體" w:hAnsi="標楷體" w:cs="BiauKai"/>
          <w:sz w:val="28"/>
          <w:szCs w:val="28"/>
        </w:rPr>
      </w:pPr>
      <w:r w:rsidRPr="004C37FD">
        <w:rPr>
          <w:rFonts w:ascii="標楷體" w:eastAsia="標楷體" w:hAnsi="標楷體" w:cs="BiauKai"/>
          <w:sz w:val="28"/>
          <w:szCs w:val="28"/>
        </w:rPr>
        <w:t>本會保留對此活動的任何最終決定權。</w:t>
      </w:r>
    </w:p>
    <w:p w14:paraId="1229A60B" w14:textId="77777777" w:rsidR="00D73245" w:rsidRPr="004C37FD" w:rsidRDefault="000E0670" w:rsidP="00E745A8">
      <w:pPr>
        <w:numPr>
          <w:ilvl w:val="0"/>
          <w:numId w:val="1"/>
        </w:numPr>
        <w:spacing w:after="120" w:line="360" w:lineRule="auto"/>
        <w:ind w:left="782" w:hanging="357"/>
        <w:rPr>
          <w:rFonts w:ascii="標楷體" w:eastAsia="標楷體" w:hAnsi="標楷體" w:cs="BiauKai"/>
          <w:sz w:val="28"/>
          <w:szCs w:val="28"/>
        </w:rPr>
      </w:pPr>
      <w:r w:rsidRPr="004C37FD">
        <w:rPr>
          <w:rFonts w:ascii="標楷體" w:eastAsia="標楷體" w:hAnsi="標楷體" w:cs="BiauKai"/>
          <w:sz w:val="28"/>
          <w:szCs w:val="28"/>
        </w:rPr>
        <w:t>報到時間：</w:t>
      </w:r>
    </w:p>
    <w:tbl>
      <w:tblPr>
        <w:tblStyle w:val="ad"/>
        <w:tblW w:w="4785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29"/>
        <w:gridCol w:w="3686"/>
        <w:gridCol w:w="2124"/>
      </w:tblGrid>
      <w:tr w:rsidR="004C37FD" w:rsidRPr="004C37FD" w14:paraId="6D4DE5B4" w14:textId="77777777" w:rsidTr="004C37FD">
        <w:tc>
          <w:tcPr>
            <w:tcW w:w="1340" w:type="pct"/>
            <w:vAlign w:val="center"/>
          </w:tcPr>
          <w:p w14:paraId="62D3A4D9" w14:textId="79F7BAD3" w:rsidR="004C37FD" w:rsidRPr="004C37FD" w:rsidRDefault="004C37FD" w:rsidP="00E745A8">
            <w:pPr>
              <w:spacing w:line="360" w:lineRule="auto"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321" w:type="pct"/>
            <w:vAlign w:val="center"/>
          </w:tcPr>
          <w:p w14:paraId="3D973C11" w14:textId="68A073E9" w:rsidR="004C37FD" w:rsidRPr="004C37FD" w:rsidRDefault="004C37FD" w:rsidP="00E745A8">
            <w:pPr>
              <w:spacing w:line="360" w:lineRule="auto"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338" w:type="pct"/>
            <w:vAlign w:val="center"/>
          </w:tcPr>
          <w:p w14:paraId="6C680327" w14:textId="72F72EFE" w:rsidR="004C37FD" w:rsidRPr="004C37FD" w:rsidRDefault="004C37FD" w:rsidP="00E745A8">
            <w:pPr>
              <w:spacing w:line="360" w:lineRule="auto"/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地點</w:t>
            </w:r>
          </w:p>
        </w:tc>
      </w:tr>
      <w:tr w:rsidR="004C37FD" w:rsidRPr="004C37FD" w14:paraId="4E2F5BAA" w14:textId="77777777" w:rsidTr="004C37FD">
        <w:tc>
          <w:tcPr>
            <w:tcW w:w="1340" w:type="pct"/>
            <w:vAlign w:val="center"/>
          </w:tcPr>
          <w:p w14:paraId="090ECB6D" w14:textId="05A8EADD" w:rsidR="004C37FD" w:rsidRPr="004C37FD" w:rsidRDefault="004C37FD" w:rsidP="00E745A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7FD">
              <w:rPr>
                <w:rFonts w:ascii="標楷體" w:eastAsia="標楷體" w:hAnsi="標楷體" w:hint="eastAsia"/>
                <w:sz w:val="28"/>
                <w:szCs w:val="28"/>
              </w:rPr>
              <w:t>10:00-11:00</w:t>
            </w:r>
          </w:p>
        </w:tc>
        <w:tc>
          <w:tcPr>
            <w:tcW w:w="2321" w:type="pct"/>
            <w:vAlign w:val="center"/>
          </w:tcPr>
          <w:p w14:paraId="179EC77A" w14:textId="3C46C63D" w:rsidR="004C37FD" w:rsidRPr="004C37FD" w:rsidRDefault="004C37FD" w:rsidP="00E745A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7FD">
              <w:rPr>
                <w:rFonts w:ascii="標楷體" w:eastAsia="標楷體" w:hAnsi="標楷體" w:hint="eastAsia"/>
                <w:sz w:val="28"/>
                <w:szCs w:val="28"/>
              </w:rPr>
              <w:t>報    到</w:t>
            </w:r>
          </w:p>
        </w:tc>
        <w:tc>
          <w:tcPr>
            <w:tcW w:w="1338" w:type="pct"/>
            <w:vAlign w:val="center"/>
          </w:tcPr>
          <w:p w14:paraId="4157539C" w14:textId="022FD8DC" w:rsidR="004C37FD" w:rsidRPr="004C37FD" w:rsidRDefault="004C37FD" w:rsidP="00E745A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7FD">
              <w:rPr>
                <w:rFonts w:ascii="標楷體" w:eastAsia="標楷體" w:hAnsi="標楷體" w:hint="eastAsia"/>
                <w:sz w:val="28"/>
                <w:szCs w:val="28"/>
              </w:rPr>
              <w:t>一樓大會堂</w:t>
            </w:r>
          </w:p>
        </w:tc>
      </w:tr>
      <w:tr w:rsidR="004C37FD" w:rsidRPr="004C37FD" w14:paraId="4E1D69F3" w14:textId="77777777" w:rsidTr="004C37FD">
        <w:tc>
          <w:tcPr>
            <w:tcW w:w="1340" w:type="pct"/>
            <w:vAlign w:val="center"/>
          </w:tcPr>
          <w:p w14:paraId="60721204" w14:textId="7334A5B6" w:rsidR="004C37FD" w:rsidRPr="004C37FD" w:rsidRDefault="004C37FD" w:rsidP="00E745A8">
            <w:pPr>
              <w:spacing w:line="360" w:lineRule="auto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C37FD">
              <w:rPr>
                <w:rFonts w:ascii="標楷體" w:eastAsia="標楷體" w:hAnsi="標楷體" w:hint="eastAsia"/>
                <w:sz w:val="28"/>
                <w:szCs w:val="28"/>
              </w:rPr>
              <w:t>11:10-11:40</w:t>
            </w:r>
          </w:p>
        </w:tc>
        <w:tc>
          <w:tcPr>
            <w:tcW w:w="2321" w:type="pct"/>
            <w:vAlign w:val="center"/>
          </w:tcPr>
          <w:p w14:paraId="00B3CB0B" w14:textId="45C6384B" w:rsidR="004C37FD" w:rsidRPr="004C37FD" w:rsidRDefault="004C37FD" w:rsidP="00E745A8">
            <w:pPr>
              <w:spacing w:line="360" w:lineRule="auto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C37FD">
              <w:rPr>
                <w:rFonts w:ascii="標楷體" w:eastAsia="標楷體" w:hAnsi="標楷體" w:hint="eastAsia"/>
                <w:sz w:val="28"/>
                <w:szCs w:val="28"/>
              </w:rPr>
              <w:t>呂純陽祖師聖誕千秋大典</w:t>
            </w:r>
          </w:p>
        </w:tc>
        <w:tc>
          <w:tcPr>
            <w:tcW w:w="1338" w:type="pct"/>
            <w:vAlign w:val="center"/>
          </w:tcPr>
          <w:p w14:paraId="132A0563" w14:textId="6F0EE6D5" w:rsidR="004C37FD" w:rsidRPr="004C37FD" w:rsidRDefault="004C37FD" w:rsidP="00E745A8">
            <w:pPr>
              <w:spacing w:line="360" w:lineRule="auto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C37FD">
              <w:rPr>
                <w:rFonts w:ascii="標楷體" w:eastAsia="標楷體" w:hAnsi="標楷體" w:hint="eastAsia"/>
                <w:sz w:val="28"/>
                <w:szCs w:val="28"/>
              </w:rPr>
              <w:t>三樓功德祠</w:t>
            </w:r>
          </w:p>
        </w:tc>
      </w:tr>
      <w:tr w:rsidR="004C37FD" w:rsidRPr="004C37FD" w14:paraId="4D4021C8" w14:textId="77777777" w:rsidTr="004C37FD">
        <w:tc>
          <w:tcPr>
            <w:tcW w:w="1340" w:type="pct"/>
            <w:vAlign w:val="center"/>
          </w:tcPr>
          <w:p w14:paraId="597677F3" w14:textId="70D46683" w:rsidR="004C37FD" w:rsidRPr="004C37FD" w:rsidRDefault="004C37FD" w:rsidP="00E745A8">
            <w:pPr>
              <w:spacing w:line="360" w:lineRule="auto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C37FD">
              <w:rPr>
                <w:rFonts w:ascii="標楷體" w:eastAsia="標楷體" w:hAnsi="標楷體" w:hint="eastAsia"/>
                <w:sz w:val="28"/>
                <w:szCs w:val="28"/>
              </w:rPr>
              <w:t>12:10-</w:t>
            </w:r>
          </w:p>
        </w:tc>
        <w:tc>
          <w:tcPr>
            <w:tcW w:w="2321" w:type="pct"/>
            <w:vAlign w:val="center"/>
          </w:tcPr>
          <w:p w14:paraId="4D55C57F" w14:textId="1F6DA993" w:rsidR="004C37FD" w:rsidRPr="004C37FD" w:rsidRDefault="004C37FD" w:rsidP="00E745A8">
            <w:pPr>
              <w:spacing w:line="360" w:lineRule="auto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C37FD">
              <w:rPr>
                <w:rFonts w:ascii="標楷體" w:eastAsia="標楷體" w:hAnsi="標楷體" w:hint="eastAsia"/>
                <w:sz w:val="28"/>
                <w:szCs w:val="28"/>
              </w:rPr>
              <w:t xml:space="preserve">素    </w:t>
            </w:r>
            <w:proofErr w:type="gramStart"/>
            <w:r w:rsidRPr="004C37FD">
              <w:rPr>
                <w:rFonts w:ascii="標楷體" w:eastAsia="標楷體" w:hAnsi="標楷體" w:hint="eastAsia"/>
                <w:sz w:val="28"/>
                <w:szCs w:val="28"/>
              </w:rPr>
              <w:t>筵</w:t>
            </w:r>
            <w:proofErr w:type="gramEnd"/>
          </w:p>
        </w:tc>
        <w:tc>
          <w:tcPr>
            <w:tcW w:w="1338" w:type="pct"/>
            <w:vAlign w:val="center"/>
          </w:tcPr>
          <w:p w14:paraId="30E49BF7" w14:textId="5C5D1D56" w:rsidR="004C37FD" w:rsidRPr="004C37FD" w:rsidRDefault="004C37FD" w:rsidP="00E745A8">
            <w:pPr>
              <w:spacing w:line="360" w:lineRule="auto"/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4C37FD">
              <w:rPr>
                <w:rFonts w:ascii="標楷體" w:eastAsia="標楷體" w:hAnsi="標楷體" w:hint="eastAsia"/>
                <w:sz w:val="28"/>
                <w:szCs w:val="28"/>
              </w:rPr>
              <w:t>一樓大會堂</w:t>
            </w:r>
          </w:p>
        </w:tc>
      </w:tr>
    </w:tbl>
    <w:p w14:paraId="454742E0" w14:textId="77777777" w:rsidR="00E745A8" w:rsidRDefault="00E745A8" w:rsidP="00E745A8">
      <w:pPr>
        <w:pBdr>
          <w:top w:val="nil"/>
          <w:left w:val="nil"/>
          <w:bottom w:val="nil"/>
          <w:right w:val="nil"/>
          <w:between w:val="nil"/>
        </w:pBdr>
        <w:ind w:left="786"/>
        <w:rPr>
          <w:rFonts w:ascii="標楷體" w:eastAsia="標楷體" w:hAnsi="標楷體" w:cs="BiauKai"/>
          <w:color w:val="000000"/>
          <w:sz w:val="28"/>
          <w:szCs w:val="28"/>
        </w:rPr>
      </w:pPr>
    </w:p>
    <w:p w14:paraId="035F2D96" w14:textId="6C3EEE42" w:rsidR="00E745A8" w:rsidRDefault="000E0670" w:rsidP="00E74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BiauKai"/>
          <w:color w:val="000000"/>
          <w:sz w:val="28"/>
          <w:szCs w:val="28"/>
        </w:rPr>
      </w:pPr>
      <w:r w:rsidRPr="004C37FD">
        <w:rPr>
          <w:rFonts w:ascii="標楷體" w:eastAsia="標楷體" w:hAnsi="標楷體" w:cs="BiauKai"/>
          <w:color w:val="000000"/>
          <w:sz w:val="28"/>
          <w:szCs w:val="28"/>
        </w:rPr>
        <w:t>聯絡資訊：</w:t>
      </w:r>
    </w:p>
    <w:p w14:paraId="7171C540" w14:textId="360646CB" w:rsidR="00D73245" w:rsidRDefault="000E0670" w:rsidP="00E745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rPr>
          <w:rFonts w:ascii="標楷體" w:eastAsia="標楷體" w:hAnsi="標楷體" w:cs="BiauKai"/>
          <w:sz w:val="28"/>
          <w:szCs w:val="28"/>
        </w:rPr>
      </w:pPr>
      <w:r w:rsidRPr="004C37FD">
        <w:rPr>
          <w:rFonts w:ascii="標楷體" w:eastAsia="標楷體" w:hAnsi="標楷體" w:cs="BiauKai"/>
          <w:sz w:val="28"/>
          <w:szCs w:val="28"/>
        </w:rPr>
        <w:t>電話：03-9370033</w:t>
      </w:r>
      <w:r w:rsidR="00E745A8">
        <w:rPr>
          <w:rFonts w:ascii="標楷體" w:eastAsia="標楷體" w:hAnsi="標楷體" w:cs="BiauKai" w:hint="eastAsia"/>
          <w:sz w:val="28"/>
          <w:szCs w:val="28"/>
        </w:rPr>
        <w:t xml:space="preserve"> </w:t>
      </w:r>
      <w:r w:rsidRPr="004C37FD">
        <w:rPr>
          <w:rFonts w:ascii="標楷體" w:eastAsia="標楷體" w:hAnsi="標楷體" w:cs="BiauKai"/>
          <w:sz w:val="28"/>
          <w:szCs w:val="28"/>
        </w:rPr>
        <w:t>地址：260宜蘭市延平路56巷38號</w:t>
      </w:r>
    </w:p>
    <w:p w14:paraId="29D6B4C9" w14:textId="3BA7B07A" w:rsidR="00BD3A92" w:rsidRPr="00BD3A92" w:rsidRDefault="00BD3A92" w:rsidP="00BD3A92">
      <w:pPr>
        <w:spacing w:line="360" w:lineRule="auto"/>
        <w:ind w:left="786"/>
        <w:rPr>
          <w:rFonts w:ascii="標楷體" w:eastAsia="標楷體" w:hAnsi="標楷體" w:cs="BiauKai"/>
          <w:sz w:val="28"/>
          <w:szCs w:val="28"/>
        </w:rPr>
      </w:pPr>
      <w:r w:rsidRPr="004C37FD">
        <w:rPr>
          <w:rFonts w:ascii="標楷體" w:eastAsia="標楷體" w:hAnsi="標楷體" w:cs="BiauKai"/>
          <w:sz w:val="28"/>
          <w:szCs w:val="28"/>
        </w:rPr>
        <w:t>有任何問題也歡迎來電中道會洽詢。</w:t>
      </w:r>
    </w:p>
    <w:p w14:paraId="34A90D41" w14:textId="5086A1A2" w:rsidR="00D73245" w:rsidRDefault="000E0670" w:rsidP="00BD3A92">
      <w:pPr>
        <w:spacing w:before="120" w:after="120" w:line="360" w:lineRule="auto"/>
        <w:jc w:val="center"/>
        <w:rPr>
          <w:rFonts w:ascii="標楷體" w:eastAsia="標楷體" w:hAnsi="標楷體" w:cs="BiauKai"/>
          <w:sz w:val="28"/>
          <w:szCs w:val="28"/>
        </w:rPr>
      </w:pPr>
      <w:r w:rsidRPr="004C37FD">
        <w:rPr>
          <w:rFonts w:ascii="標楷體" w:eastAsia="標楷體" w:hAnsi="標楷體" w:cs="BiauKai"/>
          <w:sz w:val="28"/>
          <w:szCs w:val="28"/>
        </w:rPr>
        <w:t>(</w:t>
      </w:r>
      <w:proofErr w:type="gramStart"/>
      <w:r w:rsidRPr="004C37FD">
        <w:rPr>
          <w:rFonts w:ascii="標楷體" w:eastAsia="標楷體" w:hAnsi="標楷體" w:cs="BiauKai"/>
          <w:sz w:val="28"/>
          <w:szCs w:val="28"/>
        </w:rPr>
        <w:t>將</w:t>
      </w:r>
      <w:r w:rsidRPr="004C37FD">
        <w:rPr>
          <w:rFonts w:ascii="標楷體" w:eastAsia="標楷體" w:hAnsi="標楷體" w:cs="BiauKai"/>
          <w:b/>
          <w:sz w:val="28"/>
          <w:szCs w:val="28"/>
        </w:rPr>
        <w:t>此表</w:t>
      </w:r>
      <w:r w:rsidRPr="004C37FD">
        <w:rPr>
          <w:rFonts w:ascii="標楷體" w:eastAsia="標楷體" w:hAnsi="標楷體" w:cs="BiauKai"/>
          <w:sz w:val="28"/>
          <w:szCs w:val="28"/>
        </w:rPr>
        <w:t>與</w:t>
      </w:r>
      <w:proofErr w:type="gramEnd"/>
      <w:r w:rsidRPr="004C37FD">
        <w:rPr>
          <w:rFonts w:ascii="標楷體" w:eastAsia="標楷體" w:hAnsi="標楷體" w:cs="BiauKai"/>
          <w:b/>
          <w:sz w:val="28"/>
          <w:szCs w:val="28"/>
        </w:rPr>
        <w:t>報名費</w:t>
      </w:r>
      <w:r w:rsidRPr="004C37FD">
        <w:rPr>
          <w:rFonts w:ascii="標楷體" w:eastAsia="標楷體" w:hAnsi="標楷體" w:cs="BiauKai"/>
          <w:sz w:val="28"/>
          <w:szCs w:val="28"/>
        </w:rPr>
        <w:t>一併放至現金袋內，並寄至中道會會館收)</w:t>
      </w:r>
    </w:p>
    <w:sectPr w:rsidR="00D73245" w:rsidSect="004C37FD">
      <w:pgSz w:w="11906" w:h="16838"/>
      <w:pgMar w:top="1134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仿宋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王漢宗仿宋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源樣黑體 TTF Heavy">
    <w:panose1 w:val="020B0A00000000000000"/>
    <w:charset w:val="88"/>
    <w:family w:val="swiss"/>
    <w:pitch w:val="variable"/>
    <w:sig w:usb0="20000003" w:usb1="2ACF3C10" w:usb2="00000016" w:usb3="00000000" w:csb0="00100001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源樣黑體 TTF Light">
    <w:panose1 w:val="020B0300000000000000"/>
    <w:charset w:val="88"/>
    <w:family w:val="swiss"/>
    <w:pitch w:val="variable"/>
    <w:sig w:usb0="20000003" w:usb1="2ACF3C1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F9E"/>
    <w:multiLevelType w:val="multilevel"/>
    <w:tmpl w:val="CB040D0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decim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decim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7E6C4F4D"/>
    <w:multiLevelType w:val="multilevel"/>
    <w:tmpl w:val="CB040D0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decim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decim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45"/>
    <w:rsid w:val="000E0670"/>
    <w:rsid w:val="004C37FD"/>
    <w:rsid w:val="00927A04"/>
    <w:rsid w:val="00BD3A92"/>
    <w:rsid w:val="00D73245"/>
    <w:rsid w:val="00E745A8"/>
    <w:rsid w:val="00F1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6CDA5"/>
  <w15:docId w15:val="{06E851C4-C6EA-4B27-8286-F73496A0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C4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01">
    <w:name w:val="口述解釋文_首段_01"/>
    <w:basedOn w:val="a"/>
    <w:autoRedefine/>
    <w:qFormat/>
    <w:rsid w:val="00FA0C49"/>
    <w:pPr>
      <w:spacing w:beforeLines="150" w:before="540" w:line="440" w:lineRule="exact"/>
      <w:ind w:left="960" w:hangingChars="400" w:hanging="960"/>
      <w:jc w:val="both"/>
    </w:pPr>
    <w:rPr>
      <w:rFonts w:ascii="標楷體" w:eastAsia="標楷體" w:hAnsi="標楷體"/>
    </w:rPr>
  </w:style>
  <w:style w:type="paragraph" w:customStyle="1" w:styleId="010">
    <w:name w:val="口述解釋文_續段_01"/>
    <w:basedOn w:val="a"/>
    <w:autoRedefine/>
    <w:qFormat/>
    <w:rsid w:val="00FA0C49"/>
    <w:pPr>
      <w:spacing w:beforeLines="50" w:before="50" w:line="440" w:lineRule="exact"/>
      <w:ind w:leftChars="400" w:left="400" w:rightChars="100" w:right="100"/>
      <w:jc w:val="both"/>
    </w:pPr>
    <w:rPr>
      <w:rFonts w:ascii="標楷體" w:eastAsia="標楷體" w:hAnsi="標楷體"/>
    </w:rPr>
  </w:style>
  <w:style w:type="paragraph" w:customStyle="1" w:styleId="011">
    <w:name w:val="主要大注解_出處標頭_01"/>
    <w:basedOn w:val="a"/>
    <w:autoRedefine/>
    <w:qFormat/>
    <w:rsid w:val="00FA0C49"/>
    <w:pPr>
      <w:spacing w:beforeLines="50" w:before="180" w:line="400" w:lineRule="exact"/>
    </w:pPr>
    <w:rPr>
      <w:rFonts w:ascii="王漢宗中仿宋繁" w:eastAsia="王漢宗中仿宋繁" w:hAnsi="標楷體"/>
      <w:b/>
      <w:bCs/>
      <w:sz w:val="28"/>
      <w:szCs w:val="28"/>
    </w:rPr>
  </w:style>
  <w:style w:type="paragraph" w:customStyle="1" w:styleId="012">
    <w:name w:val="主要大注解_本文_01"/>
    <w:basedOn w:val="a"/>
    <w:autoRedefine/>
    <w:qFormat/>
    <w:rsid w:val="00FA0C49"/>
    <w:pPr>
      <w:spacing w:line="400" w:lineRule="exact"/>
      <w:ind w:firstLineChars="200" w:firstLine="480"/>
    </w:pPr>
    <w:rPr>
      <w:rFonts w:ascii="王漢宗中仿宋繁" w:eastAsia="王漢宗中仿宋繁" w:hAnsi="標楷體"/>
      <w:b/>
      <w:bCs/>
    </w:rPr>
  </w:style>
  <w:style w:type="paragraph" w:customStyle="1" w:styleId="013">
    <w:name w:val="注註疏_出處標頭_01"/>
    <w:basedOn w:val="a"/>
    <w:autoRedefine/>
    <w:qFormat/>
    <w:rsid w:val="00FA0C49"/>
    <w:pPr>
      <w:spacing w:beforeLines="50" w:before="50" w:line="640" w:lineRule="exact"/>
    </w:pPr>
    <w:rPr>
      <w:rFonts w:ascii="華康宗楷體W7" w:eastAsia="華康宗楷體W7"/>
      <w:sz w:val="28"/>
      <w:szCs w:val="28"/>
    </w:rPr>
  </w:style>
  <w:style w:type="paragraph" w:customStyle="1" w:styleId="014">
    <w:name w:val="注註疏_本文_01"/>
    <w:basedOn w:val="a"/>
    <w:autoRedefine/>
    <w:qFormat/>
    <w:rsid w:val="00FA0C49"/>
    <w:pPr>
      <w:spacing w:line="440" w:lineRule="exact"/>
      <w:ind w:firstLineChars="200" w:firstLine="480"/>
    </w:pPr>
    <w:rPr>
      <w:rFonts w:ascii="華康宗楷體W7" w:eastAsia="華康宗楷體W7"/>
    </w:rPr>
  </w:style>
  <w:style w:type="paragraph" w:customStyle="1" w:styleId="015">
    <w:name w:val="空行_01"/>
    <w:basedOn w:val="a"/>
    <w:autoRedefine/>
    <w:qFormat/>
    <w:rsid w:val="00FA0C49"/>
    <w:rPr>
      <w:rFonts w:ascii="標楷體" w:eastAsia="標楷體" w:hAnsi="標楷體"/>
    </w:rPr>
  </w:style>
  <w:style w:type="paragraph" w:customStyle="1" w:styleId="016">
    <w:name w:val="論_首段_01"/>
    <w:basedOn w:val="a"/>
    <w:autoRedefine/>
    <w:qFormat/>
    <w:rsid w:val="00FA0C49"/>
    <w:pPr>
      <w:spacing w:before="240" w:line="480" w:lineRule="exact"/>
      <w:ind w:left="720" w:hangingChars="300" w:hanging="720"/>
      <w:jc w:val="both"/>
    </w:pPr>
    <w:rPr>
      <w:rFonts w:ascii="王漢宗中隸書繁" w:eastAsia="王漢宗中隸書繁"/>
    </w:rPr>
  </w:style>
  <w:style w:type="paragraph" w:customStyle="1" w:styleId="017">
    <w:name w:val="參考_首段_01"/>
    <w:basedOn w:val="016"/>
    <w:autoRedefine/>
    <w:qFormat/>
    <w:rsid w:val="00FA0C49"/>
    <w:pPr>
      <w:ind w:left="960" w:hangingChars="400" w:hanging="960"/>
    </w:pPr>
  </w:style>
  <w:style w:type="paragraph" w:customStyle="1" w:styleId="018">
    <w:name w:val="故事引例_首段_01"/>
    <w:basedOn w:val="017"/>
    <w:autoRedefine/>
    <w:qFormat/>
    <w:rsid w:val="00FA0C49"/>
    <w:rPr>
      <w:rFonts w:ascii="王漢宗仿宋體一標準" w:eastAsia="王漢宗仿宋體一標準"/>
    </w:rPr>
  </w:style>
  <w:style w:type="paragraph" w:customStyle="1" w:styleId="019">
    <w:name w:val="論_續段_01"/>
    <w:basedOn w:val="a"/>
    <w:autoRedefine/>
    <w:qFormat/>
    <w:rsid w:val="00FA0C49"/>
    <w:pPr>
      <w:spacing w:beforeLines="100" w:before="100" w:line="480" w:lineRule="exact"/>
      <w:ind w:leftChars="300" w:left="300"/>
      <w:jc w:val="both"/>
    </w:pPr>
    <w:rPr>
      <w:rFonts w:ascii="王漢宗中隸書繁" w:eastAsia="王漢宗中隸書繁" w:hAnsi="標楷體"/>
    </w:rPr>
  </w:style>
  <w:style w:type="paragraph" w:customStyle="1" w:styleId="01a">
    <w:name w:val="參考_續段_01"/>
    <w:basedOn w:val="019"/>
    <w:autoRedefine/>
    <w:qFormat/>
    <w:rsid w:val="00FA0C49"/>
    <w:pPr>
      <w:spacing w:before="360"/>
      <w:ind w:leftChars="400" w:left="960"/>
    </w:pPr>
  </w:style>
  <w:style w:type="paragraph" w:customStyle="1" w:styleId="01b">
    <w:name w:val="故事引例_續段_01"/>
    <w:basedOn w:val="01a"/>
    <w:autoRedefine/>
    <w:qFormat/>
    <w:rsid w:val="00FA0C49"/>
    <w:rPr>
      <w:rFonts w:ascii="王漢宗仿宋體一標準" w:eastAsia="王漢宗仿宋體一標準" w:hAnsiTheme="minorHAnsi"/>
    </w:rPr>
  </w:style>
  <w:style w:type="paragraph" w:customStyle="1" w:styleId="01c">
    <w:name w:val="經文_本文_01"/>
    <w:basedOn w:val="a"/>
    <w:autoRedefine/>
    <w:qFormat/>
    <w:rsid w:val="00FA0C49"/>
    <w:pPr>
      <w:spacing w:beforeLines="100" w:before="100" w:line="560" w:lineRule="exact"/>
      <w:ind w:firstLineChars="200" w:firstLine="200"/>
      <w:jc w:val="both"/>
    </w:pPr>
    <w:rPr>
      <w:rFonts w:ascii="源樣黑體 TTF Heavy" w:eastAsia="源樣黑體 TTF Heavy" w:hAnsi="源樣黑體 TTF Heavy"/>
      <w:bCs/>
      <w:szCs w:val="28"/>
    </w:rPr>
  </w:style>
  <w:style w:type="paragraph" w:customStyle="1" w:styleId="01d">
    <w:name w:val="經文主體_01"/>
    <w:basedOn w:val="a"/>
    <w:autoRedefine/>
    <w:qFormat/>
    <w:rsid w:val="00FA0C49"/>
    <w:pPr>
      <w:spacing w:line="840" w:lineRule="exact"/>
    </w:pPr>
    <w:rPr>
      <w:rFonts w:ascii="王漢宗特黑體繁" w:eastAsia="王漢宗特黑體繁" w:hAnsi="標楷體"/>
      <w:b/>
      <w:sz w:val="48"/>
    </w:rPr>
  </w:style>
  <w:style w:type="paragraph" w:customStyle="1" w:styleId="01e">
    <w:name w:val="口述&lt;主解釋&gt;文_首段_01"/>
    <w:basedOn w:val="01"/>
    <w:qFormat/>
    <w:rsid w:val="00FA0C49"/>
    <w:pPr>
      <w:ind w:left="500" w:hangingChars="500" w:hanging="500"/>
    </w:pPr>
  </w:style>
  <w:style w:type="paragraph" w:customStyle="1" w:styleId="01f">
    <w:name w:val="口述&lt;主解釋&gt;文_續段_01"/>
    <w:basedOn w:val="01"/>
    <w:qFormat/>
    <w:rsid w:val="00FA0C49"/>
    <w:pPr>
      <w:spacing w:beforeLines="50" w:before="50"/>
      <w:ind w:leftChars="500" w:left="500" w:firstLineChars="0" w:firstLine="0"/>
    </w:pPr>
  </w:style>
  <w:style w:type="paragraph" w:customStyle="1" w:styleId="01f0">
    <w:name w:val="口述&lt;注註疏解釋&gt;文_首段_01"/>
    <w:basedOn w:val="01"/>
    <w:qFormat/>
    <w:rsid w:val="00FA0C49"/>
    <w:pPr>
      <w:ind w:left="500" w:hangingChars="500" w:hanging="500"/>
    </w:pPr>
    <w:rPr>
      <w:rFonts w:ascii="源樣黑體 TTF Light" w:eastAsia="王漢宗中仿宋繁"/>
    </w:rPr>
  </w:style>
  <w:style w:type="paragraph" w:customStyle="1" w:styleId="01f1">
    <w:name w:val="口述&lt;注註疏解釋&gt;文_續段_01"/>
    <w:basedOn w:val="01"/>
    <w:qFormat/>
    <w:rsid w:val="00FA0C49"/>
    <w:pPr>
      <w:spacing w:beforeLines="50" w:before="50"/>
      <w:ind w:leftChars="500" w:left="500" w:firstLineChars="0" w:firstLine="0"/>
    </w:pPr>
    <w:rPr>
      <w:rFonts w:eastAsia="王漢宗中仿宋繁"/>
    </w:rPr>
  </w:style>
  <w:style w:type="paragraph" w:styleId="a4">
    <w:name w:val="header"/>
    <w:basedOn w:val="a"/>
    <w:link w:val="a5"/>
    <w:uiPriority w:val="99"/>
    <w:unhideWhenUsed/>
    <w:rsid w:val="00FA0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0C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0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0C4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0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0C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A0C49"/>
    <w:pPr>
      <w:ind w:leftChars="200" w:left="480"/>
    </w:pPr>
  </w:style>
  <w:style w:type="table" w:styleId="ab">
    <w:name w:val="Table Grid"/>
    <w:basedOn w:val="a1"/>
    <w:uiPriority w:val="39"/>
    <w:rsid w:val="005F3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XFz3XgqWq3WbXbGwgZ65X6ybjw==">AMUW2mWyvdqvh1+9BEILkRN2Fh/aLn+aYVXFN8zmKXXB2bOATemQ1jqjLsdt7FEZAoyEK9mmW/e92/jSSiv3wr3+OwbQ5RJMO6+bz25f+AmKfNhrx5GW89U=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哲昦 黃</dc:creator>
  <cp:lastModifiedBy>黃 哲昦</cp:lastModifiedBy>
  <cp:revision>6</cp:revision>
  <dcterms:created xsi:type="dcterms:W3CDTF">2020-07-07T09:11:00Z</dcterms:created>
  <dcterms:modified xsi:type="dcterms:W3CDTF">2021-04-27T06:19:00Z</dcterms:modified>
</cp:coreProperties>
</file>